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D" w:rsidRDefault="00562D46" w:rsidP="00562D46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  <w:r w:rsidRPr="00562D46">
        <w:rPr>
          <w:rFonts w:ascii="Arial" w:eastAsia="Times New Roman" w:hAnsi="Arial" w:cs="Arial"/>
          <w:b/>
          <w:bCs/>
          <w:sz w:val="23"/>
          <w:szCs w:val="23"/>
          <w:u w:val="single"/>
        </w:rPr>
        <w:t>C</w:t>
      </w:r>
      <w:r w:rsidR="00864432">
        <w:rPr>
          <w:rFonts w:ascii="Arial" w:eastAsia="Times New Roman" w:hAnsi="Arial" w:cs="Arial"/>
          <w:b/>
          <w:bCs/>
          <w:sz w:val="23"/>
          <w:szCs w:val="23"/>
          <w:u w:val="single"/>
        </w:rPr>
        <w:t>RONOGRAMA Y ETAPAS CONVOCATORIA</w:t>
      </w:r>
      <w:r w:rsidR="00C2462E">
        <w:rPr>
          <w:rFonts w:ascii="Arial" w:eastAsia="Times New Roman" w:hAnsi="Arial" w:cs="Arial"/>
          <w:b/>
          <w:bCs/>
          <w:sz w:val="23"/>
          <w:szCs w:val="23"/>
          <w:u w:val="single"/>
        </w:rPr>
        <w:t>S</w:t>
      </w:r>
      <w:r w:rsidRPr="00562D46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CAS Nº </w:t>
      </w:r>
      <w:r w:rsidR="00462C7C">
        <w:rPr>
          <w:rFonts w:ascii="Arial" w:eastAsia="Times New Roman" w:hAnsi="Arial" w:cs="Arial"/>
          <w:b/>
          <w:bCs/>
          <w:sz w:val="23"/>
          <w:szCs w:val="23"/>
          <w:u w:val="single"/>
        </w:rPr>
        <w:t>71-</w:t>
      </w:r>
      <w:r w:rsidR="005E34D4">
        <w:rPr>
          <w:rFonts w:ascii="Arial" w:eastAsia="Times New Roman" w:hAnsi="Arial" w:cs="Arial"/>
          <w:b/>
          <w:bCs/>
          <w:sz w:val="23"/>
          <w:szCs w:val="23"/>
          <w:u w:val="single"/>
        </w:rPr>
        <w:t>72-</w:t>
      </w:r>
      <w:bookmarkStart w:id="0" w:name="_GoBack"/>
      <w:bookmarkEnd w:id="0"/>
      <w:r w:rsidR="00AF58CB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r w:rsidR="00660F45">
        <w:rPr>
          <w:rFonts w:ascii="Arial" w:eastAsia="Times New Roman" w:hAnsi="Arial" w:cs="Arial"/>
          <w:b/>
          <w:bCs/>
          <w:sz w:val="23"/>
          <w:szCs w:val="23"/>
          <w:u w:val="single"/>
        </w:rPr>
        <w:t>UR</w:t>
      </w:r>
      <w:r w:rsidR="004946A4">
        <w:rPr>
          <w:rFonts w:ascii="Arial" w:eastAsia="Times New Roman" w:hAnsi="Arial" w:cs="Arial"/>
          <w:b/>
          <w:bCs/>
          <w:sz w:val="23"/>
          <w:szCs w:val="23"/>
          <w:u w:val="single"/>
        </w:rPr>
        <w:t>H-201</w:t>
      </w:r>
      <w:r w:rsidR="00A54B01">
        <w:rPr>
          <w:rFonts w:ascii="Arial" w:eastAsia="Times New Roman" w:hAnsi="Arial" w:cs="Arial"/>
          <w:b/>
          <w:bCs/>
          <w:sz w:val="23"/>
          <w:szCs w:val="23"/>
          <w:u w:val="single"/>
        </w:rPr>
        <w:t>7</w:t>
      </w:r>
      <w:r w:rsidR="0033422D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</w:p>
    <w:p w:rsidR="00562D46" w:rsidRDefault="00562D46" w:rsidP="00562D46">
      <w:pPr>
        <w:pStyle w:val="Prrafodelista"/>
        <w:spacing w:after="0"/>
        <w:ind w:left="142"/>
        <w:rPr>
          <w:rFonts w:ascii="Arial" w:hAnsi="Arial" w:cs="Arial"/>
          <w:b/>
          <w:sz w:val="20"/>
          <w:szCs w:val="20"/>
          <w:lang w:val="es-ES"/>
        </w:rPr>
      </w:pPr>
    </w:p>
    <w:p w:rsidR="00C32B75" w:rsidRPr="00034212" w:rsidRDefault="00C32B75" w:rsidP="00562D46">
      <w:pPr>
        <w:pStyle w:val="Prrafodelista"/>
        <w:spacing w:after="0"/>
        <w:ind w:left="142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523"/>
        <w:gridCol w:w="1780"/>
        <w:gridCol w:w="2416"/>
      </w:tblGrid>
      <w:tr w:rsidR="00562D46" w:rsidRPr="007F6442" w:rsidTr="00D55233">
        <w:trPr>
          <w:trHeight w:val="4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ETAPAS DEL PROCESO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FECHAS DE DESARROLLO DEL PROCESO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ÁREAS RESPONSABLES</w:t>
            </w:r>
          </w:p>
        </w:tc>
      </w:tr>
      <w:tr w:rsidR="00562D46" w:rsidRPr="007F6442" w:rsidTr="00D55233">
        <w:trPr>
          <w:trHeight w:val="415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CONVOCATORIA</w:t>
            </w:r>
          </w:p>
        </w:tc>
      </w:tr>
      <w:tr w:rsidR="00462C7C" w:rsidRPr="007F6442" w:rsidTr="00D55233">
        <w:trPr>
          <w:trHeight w:val="5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522541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 xml:space="preserve">    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Publicación del proceso en el Servicio Nacional del Empleo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144C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144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144C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144C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13/11</w:t>
            </w:r>
            <w:r w:rsidRPr="00B144C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RRHH-OA</w:t>
            </w:r>
          </w:p>
        </w:tc>
      </w:tr>
      <w:tr w:rsidR="00462C7C" w:rsidRPr="007F6442" w:rsidTr="00D55233">
        <w:trPr>
          <w:trHeight w:val="5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Publicación de la convocatoria </w:t>
            </w:r>
            <w:hyperlink r:id="rId6" w:history="1">
              <w:r w:rsidRPr="007F6442">
                <w:rPr>
                  <w:rStyle w:val="Hipervnculo"/>
                  <w:rFonts w:ascii="Arial" w:hAnsi="Arial" w:cs="Arial"/>
                  <w:sz w:val="20"/>
                  <w:szCs w:val="20"/>
                </w:rPr>
                <w:t>www.osinfor.gob.pe</w:t>
              </w:r>
            </w:hyperlink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 (Oportunidades Laborales)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A12D03" w:rsidRDefault="00462C7C" w:rsidP="00462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14/11/2017</w:t>
            </w:r>
            <w:r w:rsidRPr="007F64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 20/11/2017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RRHH-OA</w:t>
            </w:r>
          </w:p>
        </w:tc>
      </w:tr>
      <w:tr w:rsidR="00462C7C" w:rsidRPr="007F6442" w:rsidTr="00D55233">
        <w:trPr>
          <w:trHeight w:val="13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5B14E4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Recepción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Ficha Resumen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 en Av. Javier Prado Oeste Nº 694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agdalena del Mar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Horario: De 8:30 am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Hora Exacta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12D0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12D0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TRÁMITE DOCUMENTARIO</w:t>
            </w:r>
          </w:p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Sede Central- LIMA</w:t>
            </w:r>
          </w:p>
        </w:tc>
      </w:tr>
      <w:tr w:rsidR="00562D46" w:rsidRPr="007F6442" w:rsidTr="00D55233">
        <w:trPr>
          <w:trHeight w:val="57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SELECCIÓN</w:t>
            </w:r>
          </w:p>
        </w:tc>
      </w:tr>
      <w:tr w:rsidR="00462C7C" w:rsidRPr="007F6442" w:rsidTr="00B2165E">
        <w:trPr>
          <w:trHeight w:val="5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Evaluación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Ficha Resumen 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de postulantes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Default="00462C7C" w:rsidP="0046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C7C" w:rsidRPr="007F6442" w:rsidRDefault="00462C7C" w:rsidP="0046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22/11/2017         </w:t>
            </w:r>
          </w:p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462C7C" w:rsidRPr="007F6442" w:rsidTr="00D55233">
        <w:trPr>
          <w:trHeight w:val="5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 xml:space="preserve">Publicación de resultados de la evaluación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Ficha Resumen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23/11/2017</w:t>
            </w:r>
          </w:p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462C7C" w:rsidRPr="007F6442" w:rsidTr="00D55233">
        <w:trPr>
          <w:trHeight w:val="12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Evaluación de conocimientos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br/>
              <w:t>Lugar: Sede Central del OSINFOR, ubicada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Av. Javier Prado Oeste N° </w:t>
            </w: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694  – Magdalena del Mar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D77C07">
              <w:rPr>
                <w:rFonts w:ascii="Arial" w:hAnsi="Arial" w:cs="Arial"/>
                <w:sz w:val="20"/>
                <w:szCs w:val="20"/>
              </w:rPr>
              <w:t>/11/2017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462C7C" w:rsidRPr="007F6442" w:rsidTr="00D55233">
        <w:trPr>
          <w:trHeight w:val="9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Publicación de resultados de conocimientos y cronograma de entrevistas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28/11/2017</w:t>
            </w:r>
          </w:p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462C7C" w:rsidRPr="007F6442" w:rsidTr="00D55233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Entrevistas Personales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29/11/2017   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462C7C" w:rsidRPr="007F6442" w:rsidTr="00D55233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Publicación de Resultados Finales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30/11/2017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7C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 COMITÉ</w:t>
            </w:r>
          </w:p>
        </w:tc>
      </w:tr>
      <w:tr w:rsidR="00562D46" w:rsidRPr="007F6442" w:rsidTr="00D55233">
        <w:trPr>
          <w:trHeight w:val="300"/>
        </w:trPr>
        <w:tc>
          <w:tcPr>
            <w:tcW w:w="8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SUSCRIPCIÓN Y REGISTRO DEL CONTRATO</w:t>
            </w:r>
          </w:p>
        </w:tc>
      </w:tr>
      <w:tr w:rsidR="00562D46" w:rsidRPr="007F6442" w:rsidTr="00D55233">
        <w:trPr>
          <w:trHeight w:val="50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2D46" w:rsidRPr="007F6442" w:rsidTr="00D55233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6" w:rsidRPr="007F6442" w:rsidRDefault="00562D46" w:rsidP="00D5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F6442">
              <w:rPr>
                <w:rFonts w:ascii="Arial" w:eastAsia="Times New Roman" w:hAnsi="Arial" w:cs="Arial"/>
                <w:sz w:val="20"/>
                <w:szCs w:val="20"/>
              </w:rPr>
              <w:t>Suscripción y Registro del 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6" w:rsidRPr="007F6442" w:rsidRDefault="00462C7C" w:rsidP="0046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Del 01/12/2017 al 07/12/2017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6" w:rsidRPr="007F6442" w:rsidRDefault="000777D1" w:rsidP="00D5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r w:rsidR="00562D46" w:rsidRPr="007F6442">
              <w:rPr>
                <w:rFonts w:ascii="Arial" w:eastAsia="Times New Roman" w:hAnsi="Arial" w:cs="Arial"/>
                <w:sz w:val="20"/>
                <w:szCs w:val="20"/>
              </w:rPr>
              <w:t>H-OA</w:t>
            </w:r>
          </w:p>
        </w:tc>
      </w:tr>
    </w:tbl>
    <w:p w:rsidR="00562D46" w:rsidRPr="00A424CB" w:rsidRDefault="00562D46" w:rsidP="00562D46">
      <w:pPr>
        <w:pStyle w:val="Textoindependiente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0BED" w:rsidRDefault="00F90BED"/>
    <w:sectPr w:rsidR="00F90BED" w:rsidSect="00226BCE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50" w:rsidRDefault="00547450" w:rsidP="00A96582">
      <w:pPr>
        <w:spacing w:after="0" w:line="240" w:lineRule="auto"/>
      </w:pPr>
      <w:r>
        <w:separator/>
      </w:r>
    </w:p>
  </w:endnote>
  <w:endnote w:type="continuationSeparator" w:id="0">
    <w:p w:rsidR="00547450" w:rsidRDefault="00547450" w:rsidP="00A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CE" w:rsidRPr="002E435E" w:rsidRDefault="00D4610D" w:rsidP="00226BCE">
    <w:pPr>
      <w:pStyle w:val="Piedepgina"/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PE" w:eastAsia="es-PE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1243329</wp:posOffset>
              </wp:positionH>
              <wp:positionV relativeFrom="paragraph">
                <wp:posOffset>21590</wp:posOffset>
              </wp:positionV>
              <wp:extent cx="0" cy="362585"/>
              <wp:effectExtent l="0" t="0" r="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25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216D3" id="Line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pt,1.7pt" to="97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7HEAIAACgEAAAOAAAAZHJzL2Uyb0RvYy54bWysU8uu2jAQ3VfqP1jZQxJuo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" strokeweight="1.5pt"/>
          </w:pict>
        </mc:Fallback>
      </mc:AlternateContent>
    </w:r>
    <w:r w:rsidR="00034212" w:rsidRPr="002E435E">
      <w:rPr>
        <w:rFonts w:ascii="Arial" w:hAnsi="Arial" w:cs="Arial"/>
        <w:sz w:val="14"/>
        <w:szCs w:val="14"/>
      </w:rPr>
      <w:t>Av. Javier Prado Oeste 692</w:t>
    </w:r>
  </w:p>
  <w:p w:rsidR="00226BCE" w:rsidRPr="002E435E" w:rsidRDefault="00034212" w:rsidP="00226BCE">
    <w:pPr>
      <w:pStyle w:val="Piedepgina"/>
      <w:spacing w:after="0" w:line="240" w:lineRule="auto"/>
      <w:rPr>
        <w:rFonts w:ascii="Arial" w:hAnsi="Arial" w:cs="Arial"/>
        <w:sz w:val="14"/>
        <w:szCs w:val="14"/>
      </w:rPr>
    </w:pPr>
    <w:r w:rsidRPr="002E435E">
      <w:rPr>
        <w:rFonts w:ascii="Arial" w:hAnsi="Arial" w:cs="Arial"/>
        <w:sz w:val="14"/>
        <w:szCs w:val="14"/>
      </w:rPr>
      <w:t xml:space="preserve">Magdalena del Mar, Lima 17        </w:t>
    </w:r>
    <w:hyperlink r:id="rId1" w:history="1">
      <w:r w:rsidRPr="002E435E">
        <w:rPr>
          <w:rStyle w:val="Hipervnculo"/>
          <w:rFonts w:ascii="Arial" w:hAnsi="Arial" w:cs="Arial"/>
          <w:sz w:val="14"/>
          <w:szCs w:val="14"/>
        </w:rPr>
        <w:t>www.osinfor.gob.pe</w:t>
      </w:r>
    </w:hyperlink>
    <w:r w:rsidRPr="002E435E">
      <w:rPr>
        <w:rFonts w:ascii="Arial" w:hAnsi="Arial" w:cs="Arial"/>
        <w:sz w:val="14"/>
        <w:szCs w:val="14"/>
      </w:rPr>
      <w:t xml:space="preserve">    </w:t>
    </w:r>
  </w:p>
  <w:p w:rsidR="00226BCE" w:rsidRPr="002E435E" w:rsidRDefault="00034212" w:rsidP="00226BCE">
    <w:pPr>
      <w:pStyle w:val="Piedepgina"/>
      <w:spacing w:after="0" w:line="240" w:lineRule="auto"/>
      <w:rPr>
        <w:rFonts w:ascii="Arial" w:hAnsi="Arial" w:cs="Arial"/>
      </w:rPr>
    </w:pPr>
    <w:r w:rsidRPr="002E435E">
      <w:rPr>
        <w:rFonts w:ascii="Arial" w:hAnsi="Arial" w:cs="Arial"/>
        <w:sz w:val="14"/>
        <w:szCs w:val="14"/>
      </w:rPr>
      <w:t>Perú (511) 615-7373</w:t>
    </w:r>
  </w:p>
  <w:p w:rsidR="00226BCE" w:rsidRDefault="00547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50" w:rsidRDefault="00547450" w:rsidP="00A96582">
      <w:pPr>
        <w:spacing w:after="0" w:line="240" w:lineRule="auto"/>
      </w:pPr>
      <w:r>
        <w:separator/>
      </w:r>
    </w:p>
  </w:footnote>
  <w:footnote w:type="continuationSeparator" w:id="0">
    <w:p w:rsidR="00547450" w:rsidRDefault="00547450" w:rsidP="00A9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46"/>
    <w:rsid w:val="000064A9"/>
    <w:rsid w:val="00013CA0"/>
    <w:rsid w:val="00013FEF"/>
    <w:rsid w:val="00024FF7"/>
    <w:rsid w:val="00027252"/>
    <w:rsid w:val="00034212"/>
    <w:rsid w:val="00041E04"/>
    <w:rsid w:val="00050BAC"/>
    <w:rsid w:val="000556C1"/>
    <w:rsid w:val="000601E4"/>
    <w:rsid w:val="000644EC"/>
    <w:rsid w:val="000674A0"/>
    <w:rsid w:val="000679CD"/>
    <w:rsid w:val="00072315"/>
    <w:rsid w:val="00076850"/>
    <w:rsid w:val="00077678"/>
    <w:rsid w:val="000777D1"/>
    <w:rsid w:val="00093BE0"/>
    <w:rsid w:val="00093E86"/>
    <w:rsid w:val="00095836"/>
    <w:rsid w:val="000B6CA0"/>
    <w:rsid w:val="000C26F3"/>
    <w:rsid w:val="000C2D41"/>
    <w:rsid w:val="000D021C"/>
    <w:rsid w:val="000D6E03"/>
    <w:rsid w:val="000E28BD"/>
    <w:rsid w:val="000E41F0"/>
    <w:rsid w:val="000E4D69"/>
    <w:rsid w:val="000E586E"/>
    <w:rsid w:val="000E5D1C"/>
    <w:rsid w:val="000E74C5"/>
    <w:rsid w:val="000F23CB"/>
    <w:rsid w:val="00102108"/>
    <w:rsid w:val="001109AB"/>
    <w:rsid w:val="0013275A"/>
    <w:rsid w:val="00140D0D"/>
    <w:rsid w:val="00142D01"/>
    <w:rsid w:val="00142DE9"/>
    <w:rsid w:val="001433C9"/>
    <w:rsid w:val="0017140D"/>
    <w:rsid w:val="0017455C"/>
    <w:rsid w:val="00190601"/>
    <w:rsid w:val="00190A94"/>
    <w:rsid w:val="00191EEB"/>
    <w:rsid w:val="00192B5C"/>
    <w:rsid w:val="00196E6F"/>
    <w:rsid w:val="001A2804"/>
    <w:rsid w:val="001B09C9"/>
    <w:rsid w:val="001B1A83"/>
    <w:rsid w:val="001C36FA"/>
    <w:rsid w:val="001C3DCC"/>
    <w:rsid w:val="001C52AF"/>
    <w:rsid w:val="001D5A9B"/>
    <w:rsid w:val="001E62EC"/>
    <w:rsid w:val="001F2A24"/>
    <w:rsid w:val="001F4044"/>
    <w:rsid w:val="00201581"/>
    <w:rsid w:val="00201AD6"/>
    <w:rsid w:val="0020545E"/>
    <w:rsid w:val="002058EC"/>
    <w:rsid w:val="002073A2"/>
    <w:rsid w:val="002105A1"/>
    <w:rsid w:val="0021407E"/>
    <w:rsid w:val="00242AA2"/>
    <w:rsid w:val="002503B3"/>
    <w:rsid w:val="0025427B"/>
    <w:rsid w:val="00271938"/>
    <w:rsid w:val="00271BB0"/>
    <w:rsid w:val="00277A3C"/>
    <w:rsid w:val="002820AB"/>
    <w:rsid w:val="0028536F"/>
    <w:rsid w:val="00287A44"/>
    <w:rsid w:val="0029134C"/>
    <w:rsid w:val="002A1DEB"/>
    <w:rsid w:val="002B34DF"/>
    <w:rsid w:val="002B473B"/>
    <w:rsid w:val="002B7641"/>
    <w:rsid w:val="002C39CC"/>
    <w:rsid w:val="002D70EB"/>
    <w:rsid w:val="002E06FD"/>
    <w:rsid w:val="002E7776"/>
    <w:rsid w:val="002F33A1"/>
    <w:rsid w:val="002F79BD"/>
    <w:rsid w:val="00300A94"/>
    <w:rsid w:val="00303B6E"/>
    <w:rsid w:val="00305DD4"/>
    <w:rsid w:val="00306A79"/>
    <w:rsid w:val="00316EE9"/>
    <w:rsid w:val="003306FA"/>
    <w:rsid w:val="003341A7"/>
    <w:rsid w:val="0033422D"/>
    <w:rsid w:val="00337837"/>
    <w:rsid w:val="003379FE"/>
    <w:rsid w:val="00342042"/>
    <w:rsid w:val="00352F1A"/>
    <w:rsid w:val="003612A9"/>
    <w:rsid w:val="003703C1"/>
    <w:rsid w:val="003759E4"/>
    <w:rsid w:val="00377CB6"/>
    <w:rsid w:val="00392597"/>
    <w:rsid w:val="003928BC"/>
    <w:rsid w:val="003A04A8"/>
    <w:rsid w:val="003A44FD"/>
    <w:rsid w:val="003B1E76"/>
    <w:rsid w:val="003B28EB"/>
    <w:rsid w:val="003B5310"/>
    <w:rsid w:val="003B56E0"/>
    <w:rsid w:val="003B7212"/>
    <w:rsid w:val="003C248F"/>
    <w:rsid w:val="003C658A"/>
    <w:rsid w:val="003E16CB"/>
    <w:rsid w:val="003F3869"/>
    <w:rsid w:val="004102F7"/>
    <w:rsid w:val="00425319"/>
    <w:rsid w:val="0043251D"/>
    <w:rsid w:val="00434620"/>
    <w:rsid w:val="004436B1"/>
    <w:rsid w:val="00446652"/>
    <w:rsid w:val="0044696A"/>
    <w:rsid w:val="00462C7C"/>
    <w:rsid w:val="004946A4"/>
    <w:rsid w:val="004A68B5"/>
    <w:rsid w:val="004C02C2"/>
    <w:rsid w:val="004C086A"/>
    <w:rsid w:val="004C2B6B"/>
    <w:rsid w:val="004C4C81"/>
    <w:rsid w:val="004D09C1"/>
    <w:rsid w:val="004F3B04"/>
    <w:rsid w:val="004F48FD"/>
    <w:rsid w:val="004F55E7"/>
    <w:rsid w:val="004F648B"/>
    <w:rsid w:val="0050100A"/>
    <w:rsid w:val="00501C53"/>
    <w:rsid w:val="00501DF9"/>
    <w:rsid w:val="005027EE"/>
    <w:rsid w:val="00507275"/>
    <w:rsid w:val="00507D68"/>
    <w:rsid w:val="00512D6E"/>
    <w:rsid w:val="00512DA8"/>
    <w:rsid w:val="0051481F"/>
    <w:rsid w:val="0051529F"/>
    <w:rsid w:val="00522541"/>
    <w:rsid w:val="00531DE2"/>
    <w:rsid w:val="00532A66"/>
    <w:rsid w:val="005336FA"/>
    <w:rsid w:val="00547450"/>
    <w:rsid w:val="00551CBE"/>
    <w:rsid w:val="00560790"/>
    <w:rsid w:val="00562D46"/>
    <w:rsid w:val="00565610"/>
    <w:rsid w:val="005671EB"/>
    <w:rsid w:val="00576645"/>
    <w:rsid w:val="005830A8"/>
    <w:rsid w:val="0058396A"/>
    <w:rsid w:val="005843F2"/>
    <w:rsid w:val="00587616"/>
    <w:rsid w:val="005913F9"/>
    <w:rsid w:val="005A44D4"/>
    <w:rsid w:val="005B14E4"/>
    <w:rsid w:val="005B1AB4"/>
    <w:rsid w:val="005B51DE"/>
    <w:rsid w:val="005D1136"/>
    <w:rsid w:val="005E1051"/>
    <w:rsid w:val="005E2DB9"/>
    <w:rsid w:val="005E2E38"/>
    <w:rsid w:val="005E34D4"/>
    <w:rsid w:val="005E4A21"/>
    <w:rsid w:val="005E7AB6"/>
    <w:rsid w:val="005F2A8B"/>
    <w:rsid w:val="005F3CB8"/>
    <w:rsid w:val="005F3E58"/>
    <w:rsid w:val="00611E21"/>
    <w:rsid w:val="006145CF"/>
    <w:rsid w:val="006200C2"/>
    <w:rsid w:val="00625A73"/>
    <w:rsid w:val="0062643B"/>
    <w:rsid w:val="0063310F"/>
    <w:rsid w:val="006352F1"/>
    <w:rsid w:val="00636C4F"/>
    <w:rsid w:val="00647696"/>
    <w:rsid w:val="00653D81"/>
    <w:rsid w:val="00654A00"/>
    <w:rsid w:val="00660F45"/>
    <w:rsid w:val="00665AE3"/>
    <w:rsid w:val="006703F6"/>
    <w:rsid w:val="00674D83"/>
    <w:rsid w:val="00675BED"/>
    <w:rsid w:val="006764B3"/>
    <w:rsid w:val="006813EC"/>
    <w:rsid w:val="00684E7A"/>
    <w:rsid w:val="00690FF0"/>
    <w:rsid w:val="006C67F9"/>
    <w:rsid w:val="006D2D89"/>
    <w:rsid w:val="006D337E"/>
    <w:rsid w:val="006D3CF7"/>
    <w:rsid w:val="006D3DD6"/>
    <w:rsid w:val="006E436F"/>
    <w:rsid w:val="006F2E8B"/>
    <w:rsid w:val="006F51FB"/>
    <w:rsid w:val="006F5613"/>
    <w:rsid w:val="00706104"/>
    <w:rsid w:val="007103F8"/>
    <w:rsid w:val="00713B33"/>
    <w:rsid w:val="00714EA8"/>
    <w:rsid w:val="00730ECE"/>
    <w:rsid w:val="00732E60"/>
    <w:rsid w:val="00736172"/>
    <w:rsid w:val="0075156D"/>
    <w:rsid w:val="0076119C"/>
    <w:rsid w:val="007614EA"/>
    <w:rsid w:val="00765A0F"/>
    <w:rsid w:val="00770FEA"/>
    <w:rsid w:val="00772352"/>
    <w:rsid w:val="00783A5B"/>
    <w:rsid w:val="00793ECB"/>
    <w:rsid w:val="007D04ED"/>
    <w:rsid w:val="007D4948"/>
    <w:rsid w:val="007D4B97"/>
    <w:rsid w:val="007D5A59"/>
    <w:rsid w:val="007E48D9"/>
    <w:rsid w:val="007F023D"/>
    <w:rsid w:val="007F4CAE"/>
    <w:rsid w:val="007F7A82"/>
    <w:rsid w:val="00801CF3"/>
    <w:rsid w:val="0080435F"/>
    <w:rsid w:val="00807D2A"/>
    <w:rsid w:val="0081039E"/>
    <w:rsid w:val="00813919"/>
    <w:rsid w:val="00831463"/>
    <w:rsid w:val="008322B1"/>
    <w:rsid w:val="00837181"/>
    <w:rsid w:val="00845141"/>
    <w:rsid w:val="0085317C"/>
    <w:rsid w:val="00856D33"/>
    <w:rsid w:val="00862CF9"/>
    <w:rsid w:val="00864432"/>
    <w:rsid w:val="00864E85"/>
    <w:rsid w:val="00877815"/>
    <w:rsid w:val="00897CDE"/>
    <w:rsid w:val="008B1019"/>
    <w:rsid w:val="008C4DCF"/>
    <w:rsid w:val="008C5D2A"/>
    <w:rsid w:val="008E726D"/>
    <w:rsid w:val="008F59AC"/>
    <w:rsid w:val="0090700F"/>
    <w:rsid w:val="00913066"/>
    <w:rsid w:val="00922295"/>
    <w:rsid w:val="00923591"/>
    <w:rsid w:val="00923954"/>
    <w:rsid w:val="00931D5A"/>
    <w:rsid w:val="00936CB7"/>
    <w:rsid w:val="009406DC"/>
    <w:rsid w:val="00941B27"/>
    <w:rsid w:val="0096206B"/>
    <w:rsid w:val="009637F9"/>
    <w:rsid w:val="00965550"/>
    <w:rsid w:val="00970B41"/>
    <w:rsid w:val="00972E04"/>
    <w:rsid w:val="0097464C"/>
    <w:rsid w:val="009770EE"/>
    <w:rsid w:val="00983B06"/>
    <w:rsid w:val="009B566A"/>
    <w:rsid w:val="009C34FD"/>
    <w:rsid w:val="009C577E"/>
    <w:rsid w:val="009D39BE"/>
    <w:rsid w:val="009D6DB6"/>
    <w:rsid w:val="009D7AD2"/>
    <w:rsid w:val="009F419A"/>
    <w:rsid w:val="009F4DA8"/>
    <w:rsid w:val="009F6451"/>
    <w:rsid w:val="00A02BFB"/>
    <w:rsid w:val="00A02F5A"/>
    <w:rsid w:val="00A04B62"/>
    <w:rsid w:val="00A11080"/>
    <w:rsid w:val="00A12D03"/>
    <w:rsid w:val="00A133CA"/>
    <w:rsid w:val="00A15DF6"/>
    <w:rsid w:val="00A24AE6"/>
    <w:rsid w:val="00A41EF6"/>
    <w:rsid w:val="00A42810"/>
    <w:rsid w:val="00A50E4A"/>
    <w:rsid w:val="00A53709"/>
    <w:rsid w:val="00A54B01"/>
    <w:rsid w:val="00A56B19"/>
    <w:rsid w:val="00A618DA"/>
    <w:rsid w:val="00A64FAD"/>
    <w:rsid w:val="00A67C0D"/>
    <w:rsid w:val="00A764CB"/>
    <w:rsid w:val="00A9021B"/>
    <w:rsid w:val="00A90A9A"/>
    <w:rsid w:val="00A96582"/>
    <w:rsid w:val="00AA1CAF"/>
    <w:rsid w:val="00AA1D77"/>
    <w:rsid w:val="00AA4814"/>
    <w:rsid w:val="00AA57BE"/>
    <w:rsid w:val="00AA6564"/>
    <w:rsid w:val="00AC4277"/>
    <w:rsid w:val="00AC69F9"/>
    <w:rsid w:val="00AC7B60"/>
    <w:rsid w:val="00AD70AF"/>
    <w:rsid w:val="00AF2DFB"/>
    <w:rsid w:val="00AF56D8"/>
    <w:rsid w:val="00AF58CB"/>
    <w:rsid w:val="00AF6E74"/>
    <w:rsid w:val="00B073F0"/>
    <w:rsid w:val="00B144CC"/>
    <w:rsid w:val="00B16C8B"/>
    <w:rsid w:val="00B200D2"/>
    <w:rsid w:val="00B2165E"/>
    <w:rsid w:val="00B23606"/>
    <w:rsid w:val="00B25D90"/>
    <w:rsid w:val="00B32353"/>
    <w:rsid w:val="00B67E0B"/>
    <w:rsid w:val="00B80038"/>
    <w:rsid w:val="00B81962"/>
    <w:rsid w:val="00B9107F"/>
    <w:rsid w:val="00B92D6C"/>
    <w:rsid w:val="00B93A3C"/>
    <w:rsid w:val="00B95B9A"/>
    <w:rsid w:val="00BB5EBA"/>
    <w:rsid w:val="00BC1A46"/>
    <w:rsid w:val="00BC6291"/>
    <w:rsid w:val="00BC68EF"/>
    <w:rsid w:val="00BD0168"/>
    <w:rsid w:val="00BE1E3E"/>
    <w:rsid w:val="00BE218B"/>
    <w:rsid w:val="00BE25E1"/>
    <w:rsid w:val="00BE29C8"/>
    <w:rsid w:val="00BE674A"/>
    <w:rsid w:val="00BF0BEA"/>
    <w:rsid w:val="00BF4800"/>
    <w:rsid w:val="00C22762"/>
    <w:rsid w:val="00C2462E"/>
    <w:rsid w:val="00C32B75"/>
    <w:rsid w:val="00C472AB"/>
    <w:rsid w:val="00C52822"/>
    <w:rsid w:val="00C536C4"/>
    <w:rsid w:val="00C56435"/>
    <w:rsid w:val="00C72059"/>
    <w:rsid w:val="00C750B4"/>
    <w:rsid w:val="00C75BCF"/>
    <w:rsid w:val="00C814E6"/>
    <w:rsid w:val="00C82372"/>
    <w:rsid w:val="00C86198"/>
    <w:rsid w:val="00C87E61"/>
    <w:rsid w:val="00C96CC5"/>
    <w:rsid w:val="00CA4B42"/>
    <w:rsid w:val="00CB1E8A"/>
    <w:rsid w:val="00CB202F"/>
    <w:rsid w:val="00CC39CD"/>
    <w:rsid w:val="00CD4023"/>
    <w:rsid w:val="00CD4B5F"/>
    <w:rsid w:val="00CD62B4"/>
    <w:rsid w:val="00CD6F28"/>
    <w:rsid w:val="00CF4A6F"/>
    <w:rsid w:val="00CF5DDD"/>
    <w:rsid w:val="00CF74A7"/>
    <w:rsid w:val="00D10DC5"/>
    <w:rsid w:val="00D20E7A"/>
    <w:rsid w:val="00D224CA"/>
    <w:rsid w:val="00D23B8F"/>
    <w:rsid w:val="00D2547B"/>
    <w:rsid w:val="00D2556D"/>
    <w:rsid w:val="00D40191"/>
    <w:rsid w:val="00D45B3A"/>
    <w:rsid w:val="00D4610D"/>
    <w:rsid w:val="00D463D8"/>
    <w:rsid w:val="00D572B9"/>
    <w:rsid w:val="00D6415D"/>
    <w:rsid w:val="00D711EA"/>
    <w:rsid w:val="00D715C4"/>
    <w:rsid w:val="00D736E5"/>
    <w:rsid w:val="00D739AC"/>
    <w:rsid w:val="00D73FD0"/>
    <w:rsid w:val="00D77C07"/>
    <w:rsid w:val="00D80CBD"/>
    <w:rsid w:val="00D8526B"/>
    <w:rsid w:val="00DA28D7"/>
    <w:rsid w:val="00DA51BE"/>
    <w:rsid w:val="00DC28B3"/>
    <w:rsid w:val="00DC6397"/>
    <w:rsid w:val="00DC7C90"/>
    <w:rsid w:val="00DE1643"/>
    <w:rsid w:val="00DF4A42"/>
    <w:rsid w:val="00E062A2"/>
    <w:rsid w:val="00E122E9"/>
    <w:rsid w:val="00E12301"/>
    <w:rsid w:val="00E153FA"/>
    <w:rsid w:val="00E15C1E"/>
    <w:rsid w:val="00E16C7B"/>
    <w:rsid w:val="00E30CF4"/>
    <w:rsid w:val="00E40342"/>
    <w:rsid w:val="00E52BB9"/>
    <w:rsid w:val="00E531B8"/>
    <w:rsid w:val="00E64C2E"/>
    <w:rsid w:val="00E67527"/>
    <w:rsid w:val="00E70170"/>
    <w:rsid w:val="00E75601"/>
    <w:rsid w:val="00E777C4"/>
    <w:rsid w:val="00E927C7"/>
    <w:rsid w:val="00E9327E"/>
    <w:rsid w:val="00EA5C3F"/>
    <w:rsid w:val="00EA67F9"/>
    <w:rsid w:val="00EB20F8"/>
    <w:rsid w:val="00EB775C"/>
    <w:rsid w:val="00EC10A3"/>
    <w:rsid w:val="00EC2616"/>
    <w:rsid w:val="00EC2AFA"/>
    <w:rsid w:val="00ED54C2"/>
    <w:rsid w:val="00ED6580"/>
    <w:rsid w:val="00EE73D3"/>
    <w:rsid w:val="00EE7A09"/>
    <w:rsid w:val="00F001FF"/>
    <w:rsid w:val="00F0737E"/>
    <w:rsid w:val="00F0786B"/>
    <w:rsid w:val="00F10104"/>
    <w:rsid w:val="00F210FC"/>
    <w:rsid w:val="00F32AD6"/>
    <w:rsid w:val="00F406D7"/>
    <w:rsid w:val="00F42703"/>
    <w:rsid w:val="00F4421E"/>
    <w:rsid w:val="00F46068"/>
    <w:rsid w:val="00F6060E"/>
    <w:rsid w:val="00F63515"/>
    <w:rsid w:val="00F90BED"/>
    <w:rsid w:val="00FA136F"/>
    <w:rsid w:val="00FA55D5"/>
    <w:rsid w:val="00FA7970"/>
    <w:rsid w:val="00FB51F7"/>
    <w:rsid w:val="00FC19DF"/>
    <w:rsid w:val="00FC2E22"/>
    <w:rsid w:val="00FC306A"/>
    <w:rsid w:val="00FD3BE5"/>
    <w:rsid w:val="00FD43C6"/>
    <w:rsid w:val="00FD753F"/>
    <w:rsid w:val="00FE56F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D73C"/>
  <w15:docId w15:val="{3E8AE1C6-8A9D-44FF-8692-68CEEC7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62D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2D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562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2D4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562D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2D46"/>
    <w:pPr>
      <w:ind w:left="720"/>
      <w:contextualSpacing/>
    </w:pPr>
    <w:rPr>
      <w:rFonts w:asciiTheme="minorHAnsi" w:eastAsiaTheme="minorEastAsia" w:hAnsiTheme="minorHAnsi" w:cstheme="minorBidi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nfor.gob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infor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mcastaneda</dc:creator>
  <cp:keywords/>
  <dc:description/>
  <cp:lastModifiedBy>Sandra Carolina Franco Gutiérrez</cp:lastModifiedBy>
  <cp:revision>3</cp:revision>
  <cp:lastPrinted>2017-08-14T15:55:00Z</cp:lastPrinted>
  <dcterms:created xsi:type="dcterms:W3CDTF">2017-10-26T14:42:00Z</dcterms:created>
  <dcterms:modified xsi:type="dcterms:W3CDTF">2017-10-30T14:15:00Z</dcterms:modified>
</cp:coreProperties>
</file>